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28F24" w14:textId="77777777" w:rsidR="00052D18" w:rsidRDefault="00052D18" w:rsidP="00052D18">
      <w:pPr>
        <w:jc w:val="center"/>
        <w:rPr>
          <w:rFonts w:ascii="Arial" w:hAnsi="Arial" w:cs="Arial"/>
          <w:b/>
          <w:spacing w:val="60"/>
          <w:sz w:val="36"/>
          <w:szCs w:val="36"/>
        </w:rPr>
      </w:pPr>
    </w:p>
    <w:p w14:paraId="12CA597B" w14:textId="77777777" w:rsidR="008C5A01" w:rsidRPr="00C00242" w:rsidRDefault="00052D18" w:rsidP="00052D18">
      <w:pPr>
        <w:jc w:val="center"/>
        <w:rPr>
          <w:rFonts w:ascii="Segoe UI" w:hAnsi="Segoe UI" w:cs="Segoe UI"/>
        </w:rPr>
      </w:pPr>
      <w:r w:rsidRPr="00C00242">
        <w:rPr>
          <w:rFonts w:ascii="Segoe UI" w:hAnsi="Segoe UI" w:cs="Segoe UI"/>
          <w:b/>
          <w:spacing w:val="60"/>
          <w:sz w:val="36"/>
          <w:szCs w:val="36"/>
        </w:rPr>
        <w:t xml:space="preserve">Námět na projekt TP </w:t>
      </w:r>
      <w:r w:rsidR="006702B5">
        <w:rPr>
          <w:rStyle w:val="Znakapoznpodarou"/>
          <w:rFonts w:ascii="Segoe UI" w:hAnsi="Segoe UI" w:cs="Segoe UI"/>
        </w:rPr>
        <w:footnoteReference w:id="1"/>
      </w:r>
    </w:p>
    <w:p w14:paraId="77D791D5" w14:textId="77777777" w:rsidR="00052D18" w:rsidRPr="00C00242" w:rsidRDefault="00052D18" w:rsidP="008C5A01">
      <w:pPr>
        <w:pStyle w:val="Zhlav"/>
        <w:tabs>
          <w:tab w:val="clear" w:pos="4536"/>
          <w:tab w:val="clear" w:pos="9072"/>
        </w:tabs>
        <w:rPr>
          <w:rFonts w:ascii="Segoe UI" w:hAnsi="Segoe UI" w:cs="Segoe UI"/>
        </w:rPr>
      </w:pPr>
    </w:p>
    <w:p w14:paraId="24028387" w14:textId="56671A5E" w:rsidR="008C5A01" w:rsidRDefault="00CE6A3D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  <w:i/>
          <w:sz w:val="20"/>
          <w:szCs w:val="20"/>
        </w:rPr>
      </w:pPr>
      <w:r>
        <w:rPr>
          <w:rFonts w:ascii="Segoe UI" w:hAnsi="Segoe UI" w:cs="Segoe UI"/>
        </w:rPr>
        <w:t>Předkládající instituce:</w:t>
      </w:r>
      <w:r w:rsidR="00B9522D" w:rsidRPr="00B9522D">
        <w:rPr>
          <w:rFonts w:ascii="Segoe UI" w:hAnsi="Segoe UI" w:cs="Segoe UI"/>
          <w:i/>
          <w:sz w:val="20"/>
          <w:szCs w:val="20"/>
        </w:rPr>
        <w:t xml:space="preserve">  </w:t>
      </w:r>
      <w:r w:rsidR="00B9522D" w:rsidRPr="00B9522D">
        <w:rPr>
          <w:rFonts w:ascii="Segoe UI" w:hAnsi="Segoe UI" w:cs="Segoe UI"/>
          <w:i/>
          <w:sz w:val="20"/>
          <w:szCs w:val="20"/>
        </w:rPr>
        <w:tab/>
      </w:r>
    </w:p>
    <w:p w14:paraId="0DE49EE3" w14:textId="3AE9544E" w:rsidR="001C2C0D" w:rsidRPr="00B9522D" w:rsidRDefault="00B941E6" w:rsidP="00C546FB">
      <w:pPr>
        <w:pStyle w:val="Zhlav"/>
        <w:tabs>
          <w:tab w:val="clear" w:pos="4536"/>
          <w:tab w:val="clear" w:pos="9072"/>
        </w:tabs>
        <w:spacing w:after="120"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>V</w:t>
      </w:r>
      <w:r w:rsidR="007B1B1E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ISKP</w:t>
      </w:r>
      <w:r w:rsidR="007B1B1E">
        <w:rPr>
          <w:rFonts w:ascii="Segoe UI" w:hAnsi="Segoe UI" w:cs="Segoe UI"/>
        </w:rPr>
        <w:t>21+</w:t>
      </w:r>
      <w:r>
        <w:rPr>
          <w:rFonts w:ascii="Segoe UI" w:hAnsi="Segoe UI" w:cs="Segoe UI"/>
        </w:rPr>
        <w:t xml:space="preserve"> b</w:t>
      </w:r>
      <w:r w:rsidR="00B23E2A">
        <w:rPr>
          <w:rFonts w:ascii="Segoe UI" w:hAnsi="Segoe UI" w:cs="Segoe UI"/>
        </w:rPr>
        <w:t xml:space="preserve">ude předloženo v rámci výzvy TP: </w:t>
      </w:r>
      <w:sdt>
        <w:sdtPr>
          <w:alias w:val="Program"/>
          <w:tag w:val="Program"/>
          <w:id w:val="-1947614156"/>
          <w:lock w:val="sdtLocked"/>
          <w:placeholder>
            <w:docPart w:val="DefaultPlaceholder_-1854013439"/>
          </w:placeholder>
          <w:showingPlcHdr/>
          <w15:color w:val="000000"/>
          <w:dropDownList>
            <w:listItem w:displayText="OPŽP" w:value="OPŽP"/>
            <w:listItem w:displayText="OPST" w:value="OPST"/>
          </w:dropDownList>
        </w:sdtPr>
        <w:sdtEndPr>
          <w:rPr>
            <w:rStyle w:val="Styl1"/>
          </w:rPr>
        </w:sdtEndPr>
        <w:sdtContent>
          <w:r w:rsidR="00B23E2A" w:rsidRPr="00E92987">
            <w:rPr>
              <w:rStyle w:val="Zstupntext"/>
              <w:rFonts w:eastAsiaTheme="minorHAnsi"/>
              <w:color w:val="2F5496" w:themeColor="accent5" w:themeShade="BF"/>
            </w:rPr>
            <w:t>Zvolte položku.</w:t>
          </w:r>
        </w:sdtContent>
      </w:sdt>
    </w:p>
    <w:p w14:paraId="3B6ADF54" w14:textId="017FD208" w:rsidR="00C546FB" w:rsidRDefault="008C5A01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Název projektu</w:t>
      </w:r>
      <w:r w:rsidR="0000018D">
        <w:rPr>
          <w:rFonts w:ascii="Segoe UI" w:hAnsi="Segoe UI" w:cs="Segoe UI"/>
          <w:b/>
        </w:rPr>
        <w:t>:</w:t>
      </w:r>
    </w:p>
    <w:p w14:paraId="1FA93568" w14:textId="77777777" w:rsidR="0000018D" w:rsidRPr="0000018D" w:rsidRDefault="0000018D" w:rsidP="0000018D">
      <w:pPr>
        <w:spacing w:after="240"/>
        <w:jc w:val="both"/>
        <w:outlineLvl w:val="0"/>
        <w:rPr>
          <w:rFonts w:ascii="Segoe UI" w:hAnsi="Segoe UI" w:cs="Segoe UI"/>
          <w:b/>
        </w:rPr>
      </w:pPr>
    </w:p>
    <w:p w14:paraId="0E066951" w14:textId="463F2441" w:rsidR="00C546FB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Období</w:t>
      </w:r>
      <w:r w:rsidR="001C2C0D">
        <w:rPr>
          <w:rFonts w:ascii="Segoe UI" w:hAnsi="Segoe UI" w:cs="Segoe UI"/>
          <w:b/>
        </w:rPr>
        <w:t xml:space="preserve"> fyzické</w:t>
      </w:r>
      <w:r w:rsidRPr="00C546FB">
        <w:rPr>
          <w:rFonts w:ascii="Segoe UI" w:hAnsi="Segoe UI" w:cs="Segoe UI"/>
          <w:b/>
        </w:rPr>
        <w:t xml:space="preserve"> realizace</w:t>
      </w:r>
      <w:r w:rsidR="001C2C0D">
        <w:rPr>
          <w:rFonts w:ascii="Segoe UI" w:hAnsi="Segoe UI" w:cs="Segoe UI"/>
          <w:b/>
        </w:rPr>
        <w:t xml:space="preserve"> projektu</w:t>
      </w:r>
      <w:r w:rsidRPr="00C546FB">
        <w:rPr>
          <w:rFonts w:ascii="Segoe UI" w:hAnsi="Segoe UI" w:cs="Segoe UI"/>
          <w:b/>
        </w:rPr>
        <w:t>:</w:t>
      </w:r>
    </w:p>
    <w:p w14:paraId="27030D10" w14:textId="7C10905C" w:rsidR="00C546FB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zahájení:</w:t>
      </w:r>
    </w:p>
    <w:p w14:paraId="227F107C" w14:textId="5470D4FC" w:rsidR="00FC6B63" w:rsidRPr="00FC6B63" w:rsidRDefault="00FC6B63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FC6B63">
        <w:rPr>
          <w:rFonts w:ascii="Segoe UI" w:hAnsi="Segoe UI" w:cs="Segoe UI"/>
        </w:rPr>
        <w:t>Datum ukončení:</w:t>
      </w:r>
    </w:p>
    <w:p w14:paraId="3B18E0FA" w14:textId="16F0C91A" w:rsidR="00C546FB" w:rsidRDefault="006702B5" w:rsidP="001C2C0D">
      <w:pPr>
        <w:pStyle w:val="Odstavecseseznamem"/>
        <w:numPr>
          <w:ilvl w:val="0"/>
          <w:numId w:val="2"/>
        </w:numPr>
        <w:spacing w:after="240"/>
        <w:ind w:left="284" w:hanging="357"/>
        <w:contextualSpacing w:val="0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Předpokládané celkové </w:t>
      </w:r>
      <w:r w:rsidR="00230C3F">
        <w:rPr>
          <w:rFonts w:ascii="Segoe UI" w:hAnsi="Segoe UI" w:cs="Segoe UI"/>
          <w:b/>
        </w:rPr>
        <w:t>výdaje</w:t>
      </w:r>
      <w:r w:rsidR="0000018D">
        <w:rPr>
          <w:rFonts w:ascii="Segoe UI" w:hAnsi="Segoe UI" w:cs="Segoe UI"/>
          <w:b/>
        </w:rPr>
        <w:t xml:space="preserve"> včetně DPH:</w:t>
      </w:r>
    </w:p>
    <w:p w14:paraId="447B9935" w14:textId="240C0490" w:rsidR="006165F5" w:rsidRPr="0000018D" w:rsidRDefault="0000018D" w:rsidP="0000018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 w:rsidRPr="0000018D">
        <w:rPr>
          <w:rFonts w:ascii="Segoe UI" w:hAnsi="Segoe UI" w:cs="Segoe UI"/>
          <w:i/>
        </w:rPr>
        <w:t>Doplňte</w:t>
      </w:r>
      <w:r>
        <w:rPr>
          <w:rFonts w:ascii="Segoe UI" w:hAnsi="Segoe UI" w:cs="Segoe UI"/>
          <w:i/>
        </w:rPr>
        <w:t xml:space="preserve"> také</w:t>
      </w:r>
      <w:r w:rsidRPr="0000018D">
        <w:rPr>
          <w:rFonts w:ascii="Segoe UI" w:hAnsi="Segoe UI" w:cs="Segoe UI"/>
          <w:i/>
        </w:rPr>
        <w:t xml:space="preserve"> výpočet užitý pro stanovení celkových výdajů.</w:t>
      </w:r>
      <w:r>
        <w:rPr>
          <w:rFonts w:ascii="Segoe UI" w:hAnsi="Segoe UI" w:cs="Segoe UI"/>
          <w:i/>
        </w:rPr>
        <w:t xml:space="preserve"> Celkové výdaje se vyplňují ve 100 %, podíl spolufinancování EU bude 70 %.</w:t>
      </w:r>
    </w:p>
    <w:p w14:paraId="54B15D8B" w14:textId="21BC8AAC" w:rsidR="006165F5" w:rsidRPr="005A42FC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 xml:space="preserve">Anotace projektu </w:t>
      </w:r>
      <w:r w:rsidRPr="00C546FB">
        <w:rPr>
          <w:rFonts w:ascii="Segoe UI" w:hAnsi="Segoe UI" w:cs="Segoe UI"/>
        </w:rPr>
        <w:t>(</w:t>
      </w:r>
      <w:r w:rsidR="00BD7AF8">
        <w:rPr>
          <w:rFonts w:ascii="Segoe UI" w:hAnsi="Segoe UI" w:cs="Segoe UI"/>
        </w:rPr>
        <w:t xml:space="preserve">stručný </w:t>
      </w:r>
      <w:r w:rsidR="00FC6B63">
        <w:rPr>
          <w:rFonts w:ascii="Segoe UI" w:hAnsi="Segoe UI" w:cs="Segoe UI"/>
        </w:rPr>
        <w:t>popis obsahu projektu</w:t>
      </w:r>
      <w:r w:rsidRPr="00C546FB">
        <w:rPr>
          <w:rFonts w:ascii="Segoe UI" w:hAnsi="Segoe UI" w:cs="Segoe UI"/>
        </w:rPr>
        <w:t>)</w:t>
      </w:r>
      <w:r w:rsidRPr="00C546FB">
        <w:rPr>
          <w:rFonts w:ascii="Segoe UI" w:hAnsi="Segoe UI" w:cs="Segoe UI"/>
          <w:b/>
        </w:rPr>
        <w:t>:</w:t>
      </w:r>
    </w:p>
    <w:p w14:paraId="335E8ECA" w14:textId="6CECD2FC" w:rsidR="006165F5" w:rsidRDefault="006165F5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466F3F9" w14:textId="77777777" w:rsidR="0000018D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52C6FBAB" w14:textId="77777777" w:rsidR="001C2C0D" w:rsidRPr="00C546FB" w:rsidRDefault="001C2C0D" w:rsidP="001C2C0D">
      <w:pPr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4D98A76F" w14:textId="77777777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Jaký problém projekt řeší:</w:t>
      </w:r>
    </w:p>
    <w:p w14:paraId="745C352C" w14:textId="5E48049E" w:rsidR="00FC4CD0" w:rsidRPr="00FC4CD0" w:rsidRDefault="0000018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Efektivní administrace a realizace programu.</w:t>
      </w:r>
    </w:p>
    <w:p w14:paraId="1070CFC0" w14:textId="77BF251F" w:rsidR="00FC4CD0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jsou příčiny problému:</w:t>
      </w:r>
    </w:p>
    <w:p w14:paraId="55FC3F8F" w14:textId="51F4841D" w:rsidR="00AC44ED" w:rsidRPr="0000018D" w:rsidRDefault="00FD791B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t xml:space="preserve">Potřeba </w:t>
      </w:r>
      <w:r>
        <w:rPr>
          <w:rFonts w:ascii="Segoe UI" w:hAnsi="Segoe UI" w:cs="Segoe UI"/>
        </w:rPr>
        <w:t>zajištění efektivní administrace a realizace programu</w:t>
      </w:r>
      <w:r w:rsidR="0000018D">
        <w:rPr>
          <w:rFonts w:ascii="Segoe UI" w:hAnsi="Segoe UI" w:cs="Segoe UI"/>
        </w:rPr>
        <w:t>.</w:t>
      </w:r>
    </w:p>
    <w:p w14:paraId="42F24535" w14:textId="4B380BD3" w:rsidR="00FC4CD0" w:rsidRPr="00C546FB" w:rsidRDefault="00FC4CD0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Co je cílem projektu</w:t>
      </w:r>
      <w:r w:rsidR="0062464C">
        <w:rPr>
          <w:rStyle w:val="Znakapoznpodarou"/>
          <w:rFonts w:ascii="Segoe UI" w:hAnsi="Segoe UI" w:cs="Segoe UI"/>
          <w:b/>
        </w:rPr>
        <w:footnoteReference w:id="2"/>
      </w:r>
      <w:r w:rsidRPr="00C546FB">
        <w:rPr>
          <w:rFonts w:ascii="Segoe UI" w:hAnsi="Segoe UI" w:cs="Segoe UI"/>
          <w:b/>
        </w:rPr>
        <w:t>:</w:t>
      </w:r>
    </w:p>
    <w:p w14:paraId="7D797EF0" w14:textId="32C3AEFC" w:rsidR="0000018D" w:rsidRPr="0000018D" w:rsidRDefault="00261915" w:rsidP="0000018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00018D">
        <w:rPr>
          <w:rFonts w:ascii="Segoe UI" w:hAnsi="Segoe UI" w:cs="Segoe UI"/>
        </w:rPr>
        <w:lastRenderedPageBreak/>
        <w:t>Administrace a realizace program</w:t>
      </w:r>
      <w:r w:rsidR="0062464C">
        <w:rPr>
          <w:rFonts w:ascii="Segoe UI" w:hAnsi="Segoe UI" w:cs="Segoe UI"/>
        </w:rPr>
        <w:t>ů OPŽP a OPST/programu OPŽP/OPST</w:t>
      </w:r>
      <w:r w:rsidRPr="0000018D">
        <w:rPr>
          <w:rFonts w:ascii="Segoe UI" w:hAnsi="Segoe UI" w:cs="Segoe UI"/>
        </w:rPr>
        <w:t xml:space="preserve">. </w:t>
      </w:r>
    </w:p>
    <w:p w14:paraId="3206990C" w14:textId="77777777" w:rsidR="00F16AAF" w:rsidRPr="0032501F" w:rsidRDefault="00F16AAF" w:rsidP="00F16AAF">
      <w:pPr>
        <w:pStyle w:val="Odstavecseseznamem"/>
        <w:spacing w:after="240"/>
        <w:ind w:left="284"/>
        <w:jc w:val="both"/>
        <w:outlineLvl w:val="0"/>
        <w:rPr>
          <w:rFonts w:ascii="Segoe UI" w:hAnsi="Segoe UI" w:cs="Segoe UI"/>
          <w:b/>
        </w:rPr>
      </w:pPr>
    </w:p>
    <w:p w14:paraId="71FA3E98" w14:textId="488BB0B3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Jaká změna/y je/jsou v důsledku projektu očekávána/y:</w:t>
      </w:r>
    </w:p>
    <w:p w14:paraId="416EED74" w14:textId="7DE235BB" w:rsidR="006165F5" w:rsidRDefault="00261915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>Zajištění administrace a realizace programu</w:t>
      </w:r>
      <w:r w:rsidR="0000018D">
        <w:rPr>
          <w:rFonts w:ascii="Segoe UI" w:hAnsi="Segoe UI" w:cs="Segoe UI"/>
        </w:rPr>
        <w:t>.</w:t>
      </w:r>
    </w:p>
    <w:p w14:paraId="5798520E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Jaké aktivity v projektu budou realizovány:</w:t>
      </w:r>
    </w:p>
    <w:p w14:paraId="0990D7E7" w14:textId="47F4A586" w:rsidR="00CE6A3D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 w:rsidRPr="00CE6A3D">
        <w:rPr>
          <w:rFonts w:ascii="Segoe UI" w:hAnsi="Segoe UI" w:cs="Segoe UI"/>
        </w:rPr>
        <w:t>Spolufinancování</w:t>
      </w:r>
      <w:r w:rsidR="005A42FC">
        <w:rPr>
          <w:rFonts w:ascii="Segoe UI" w:hAnsi="Segoe UI" w:cs="Segoe UI"/>
        </w:rPr>
        <w:t xml:space="preserve"> přímých výdajů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(</w:t>
      </w:r>
      <w:r w:rsidRPr="00CE6A3D">
        <w:rPr>
          <w:rFonts w:ascii="Segoe UI" w:hAnsi="Segoe UI" w:cs="Segoe UI"/>
        </w:rPr>
        <w:t>platových</w:t>
      </w:r>
      <w:r w:rsidR="005A42FC">
        <w:rPr>
          <w:rFonts w:ascii="Segoe UI" w:hAnsi="Segoe UI" w:cs="Segoe UI"/>
        </w:rPr>
        <w:t>/mzdových</w:t>
      </w:r>
      <w:r w:rsidRPr="00CE6A3D">
        <w:rPr>
          <w:rFonts w:ascii="Segoe UI" w:hAnsi="Segoe UI" w:cs="Segoe UI"/>
        </w:rPr>
        <w:t xml:space="preserve"> </w:t>
      </w:r>
      <w:r w:rsidR="005A42FC">
        <w:rPr>
          <w:rFonts w:ascii="Segoe UI" w:hAnsi="Segoe UI" w:cs="Segoe UI"/>
        </w:rPr>
        <w:t>výdajů</w:t>
      </w:r>
      <w:r w:rsidR="006702B5">
        <w:rPr>
          <w:rFonts w:ascii="Segoe UI" w:hAnsi="Segoe UI" w:cs="Segoe UI"/>
        </w:rPr>
        <w:t xml:space="preserve"> v rámci odměňování zaměstnanců </w:t>
      </w:r>
      <w:r w:rsidRPr="00CE6A3D">
        <w:rPr>
          <w:rFonts w:ascii="Segoe UI" w:hAnsi="Segoe UI" w:cs="Segoe UI"/>
        </w:rPr>
        <w:t xml:space="preserve">zabezpečujících </w:t>
      </w:r>
      <w:r w:rsidR="007E5775">
        <w:rPr>
          <w:rFonts w:ascii="Segoe UI" w:hAnsi="Segoe UI" w:cs="Segoe UI"/>
        </w:rPr>
        <w:t>administraci</w:t>
      </w:r>
      <w:r w:rsidRPr="00CE6A3D">
        <w:rPr>
          <w:rFonts w:ascii="Segoe UI" w:hAnsi="Segoe UI" w:cs="Segoe UI"/>
        </w:rPr>
        <w:t xml:space="preserve"> OPŽP</w:t>
      </w:r>
      <w:r>
        <w:rPr>
          <w:rFonts w:ascii="Segoe UI" w:hAnsi="Segoe UI" w:cs="Segoe UI"/>
        </w:rPr>
        <w:t>/OPST</w:t>
      </w:r>
      <w:r w:rsidR="005A42FC">
        <w:rPr>
          <w:rFonts w:ascii="Segoe UI" w:hAnsi="Segoe UI" w:cs="Segoe UI"/>
        </w:rPr>
        <w:t xml:space="preserve">) a ostatních výdajů </w:t>
      </w:r>
      <w:r w:rsidR="00261915">
        <w:rPr>
          <w:rFonts w:ascii="Segoe UI" w:hAnsi="Segoe UI" w:cs="Segoe UI"/>
        </w:rPr>
        <w:t xml:space="preserve">až </w:t>
      </w:r>
      <w:r w:rsidR="005A42FC">
        <w:rPr>
          <w:rFonts w:ascii="Segoe UI" w:hAnsi="Segoe UI" w:cs="Segoe UI"/>
        </w:rPr>
        <w:t>do výše 40% paušálu</w:t>
      </w:r>
      <w:r>
        <w:rPr>
          <w:rFonts w:ascii="Segoe UI" w:hAnsi="Segoe UI" w:cs="Segoe UI"/>
        </w:rPr>
        <w:t>.</w:t>
      </w:r>
    </w:p>
    <w:p w14:paraId="14B77337" w14:textId="77777777" w:rsidR="00CE6A3D" w:rsidRPr="00C546FB" w:rsidRDefault="00CE6A3D" w:rsidP="001C2C0D">
      <w:pPr>
        <w:pStyle w:val="Odstavecseseznamem"/>
        <w:numPr>
          <w:ilvl w:val="0"/>
          <w:numId w:val="2"/>
        </w:numPr>
        <w:spacing w:after="240"/>
        <w:ind w:left="284"/>
        <w:jc w:val="both"/>
        <w:outlineLvl w:val="0"/>
        <w:rPr>
          <w:rFonts w:ascii="Segoe UI" w:hAnsi="Segoe UI" w:cs="Segoe UI"/>
          <w:b/>
        </w:rPr>
      </w:pPr>
      <w:r w:rsidRPr="00C546FB">
        <w:rPr>
          <w:rFonts w:ascii="Segoe UI" w:hAnsi="Segoe UI" w:cs="Segoe UI"/>
          <w:b/>
        </w:rPr>
        <w:t>Popis realizačního týmu projektu:</w:t>
      </w:r>
    </w:p>
    <w:p w14:paraId="5CCBC498" w14:textId="77777777" w:rsidR="006165F5" w:rsidRPr="00364AA9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  <w:i/>
        </w:rPr>
      </w:pPr>
      <w:r>
        <w:rPr>
          <w:rFonts w:ascii="Segoe UI" w:hAnsi="Segoe UI" w:cs="Segoe UI"/>
        </w:rPr>
        <w:t>Hlavní kontaktní osoba</w:t>
      </w:r>
      <w:r w:rsidR="006702B5">
        <w:rPr>
          <w:rFonts w:ascii="Segoe UI" w:hAnsi="Segoe UI" w:cs="Segoe UI"/>
        </w:rPr>
        <w:t xml:space="preserve"> (koordinátor TP)</w:t>
      </w:r>
      <w:r w:rsidR="00C546FB">
        <w:rPr>
          <w:rFonts w:ascii="Segoe UI" w:hAnsi="Segoe UI" w:cs="Segoe UI"/>
        </w:rPr>
        <w:t xml:space="preserve">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 xml:space="preserve">méno a příjmení </w:t>
      </w:r>
    </w:p>
    <w:p w14:paraId="1041DD3A" w14:textId="77777777" w:rsidR="006165F5" w:rsidRPr="00CE6A3D" w:rsidRDefault="00CE6A3D" w:rsidP="001C2C0D">
      <w:pPr>
        <w:spacing w:after="240"/>
        <w:ind w:left="284"/>
        <w:jc w:val="both"/>
        <w:outlineLvl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Statutární zástupce: </w:t>
      </w:r>
      <w:r w:rsidR="00C546FB" w:rsidRPr="00364AA9">
        <w:rPr>
          <w:rFonts w:ascii="Segoe UI" w:hAnsi="Segoe UI" w:cs="Segoe UI"/>
          <w:i/>
        </w:rPr>
        <w:t>j</w:t>
      </w:r>
      <w:r w:rsidRPr="00364AA9">
        <w:rPr>
          <w:rFonts w:ascii="Segoe UI" w:hAnsi="Segoe UI" w:cs="Segoe UI"/>
          <w:i/>
        </w:rPr>
        <w:t>méno a příjmení</w:t>
      </w:r>
      <w:r w:rsidRPr="00CE6A3D">
        <w:rPr>
          <w:rFonts w:ascii="Segoe UI" w:hAnsi="Segoe UI" w:cs="Segoe UI"/>
        </w:rPr>
        <w:t xml:space="preserve"> </w:t>
      </w:r>
    </w:p>
    <w:p w14:paraId="433F54D2" w14:textId="77777777" w:rsidR="00CE6A3D" w:rsidRPr="00FC6B63" w:rsidRDefault="00CE6A3D" w:rsidP="00FC6B63">
      <w:pPr>
        <w:spacing w:after="120"/>
        <w:ind w:left="284"/>
        <w:rPr>
          <w:rFonts w:ascii="Segoe UI" w:hAnsi="Segoe UI" w:cs="Segoe UI"/>
        </w:rPr>
      </w:pPr>
    </w:p>
    <w:p w14:paraId="6FA5D0BB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47458AF9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51F141CE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2F766363" w14:textId="77777777" w:rsidR="008C5A01" w:rsidRPr="00C00242" w:rsidRDefault="008C5A01" w:rsidP="008C5A01">
      <w:pPr>
        <w:rPr>
          <w:rFonts w:ascii="Segoe UI" w:hAnsi="Segoe UI" w:cs="Segoe UI"/>
        </w:rPr>
      </w:pPr>
    </w:p>
    <w:p w14:paraId="6BCFA7DA" w14:textId="77777777" w:rsidR="006B0E01" w:rsidRPr="00C00242" w:rsidRDefault="006B0E01">
      <w:pPr>
        <w:rPr>
          <w:rFonts w:ascii="Segoe UI" w:hAnsi="Segoe UI" w:cs="Segoe UI"/>
        </w:rPr>
      </w:pPr>
    </w:p>
    <w:sectPr w:rsidR="006B0E01" w:rsidRPr="00C00242" w:rsidSect="00EC4E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D40657" w14:textId="77777777" w:rsidR="008A590F" w:rsidRDefault="008A590F" w:rsidP="008C5A01">
      <w:r>
        <w:separator/>
      </w:r>
    </w:p>
  </w:endnote>
  <w:endnote w:type="continuationSeparator" w:id="0">
    <w:p w14:paraId="6ABAD4B1" w14:textId="77777777" w:rsidR="008A590F" w:rsidRDefault="008A590F" w:rsidP="008C5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4536"/>
      <w:gridCol w:w="2160"/>
      <w:gridCol w:w="2160"/>
    </w:tblGrid>
    <w:tr w:rsidR="00A44927" w:rsidRPr="00AF6FF1" w14:paraId="36918EE9" w14:textId="77777777" w:rsidTr="003A162F">
      <w:trPr>
        <w:trHeight w:val="173"/>
      </w:trPr>
      <w:tc>
        <w:tcPr>
          <w:tcW w:w="4536" w:type="dxa"/>
        </w:tcPr>
        <w:p w14:paraId="534BAA23" w14:textId="02FB05BF" w:rsidR="00A44927" w:rsidRPr="00AA3953" w:rsidRDefault="002F6DC1" w:rsidP="003A01A0">
          <w:pPr>
            <w:pStyle w:val="Zpat"/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Platnost od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 xml:space="preserve"> </w:t>
          </w:r>
          <w:r w:rsidR="00D2429D">
            <w:rPr>
              <w:rFonts w:ascii="Segoe UI" w:hAnsi="Segoe UI" w:cs="Segoe UI"/>
              <w:b/>
              <w:bCs/>
              <w:sz w:val="20"/>
              <w:szCs w:val="20"/>
            </w:rPr>
            <w:t>9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 xml:space="preserve">. </w:t>
          </w:r>
          <w:r w:rsidR="00D2429D">
            <w:rPr>
              <w:rFonts w:ascii="Segoe UI" w:hAnsi="Segoe UI" w:cs="Segoe UI"/>
              <w:b/>
              <w:bCs/>
              <w:sz w:val="20"/>
              <w:szCs w:val="20"/>
            </w:rPr>
            <w:t>6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>. 202</w:t>
          </w:r>
          <w:r w:rsidR="00D2429D">
            <w:rPr>
              <w:rFonts w:ascii="Segoe UI" w:hAnsi="Segoe UI" w:cs="Segoe UI"/>
              <w:b/>
              <w:bCs/>
              <w:sz w:val="20"/>
              <w:szCs w:val="20"/>
            </w:rPr>
            <w:t>3</w:t>
          </w:r>
        </w:p>
      </w:tc>
      <w:tc>
        <w:tcPr>
          <w:tcW w:w="2160" w:type="dxa"/>
        </w:tcPr>
        <w:p w14:paraId="18CAF17C" w14:textId="351294E7" w:rsidR="00A44927" w:rsidRPr="00AA3953" w:rsidRDefault="002F6DC1" w:rsidP="002F6DC1">
          <w:pPr>
            <w:pStyle w:val="Zpat"/>
            <w:tabs>
              <w:tab w:val="clear" w:pos="4536"/>
            </w:tabs>
            <w:rPr>
              <w:rFonts w:ascii="Segoe UI" w:hAnsi="Segoe UI" w:cs="Segoe UI"/>
              <w:b/>
              <w:bCs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Verze </w:t>
          </w:r>
          <w:r w:rsidR="00537885">
            <w:rPr>
              <w:rFonts w:ascii="Segoe UI" w:hAnsi="Segoe UI" w:cs="Segoe UI"/>
              <w:b/>
              <w:bCs/>
              <w:sz w:val="20"/>
              <w:szCs w:val="20"/>
            </w:rPr>
            <w:t>1.</w:t>
          </w:r>
          <w:r w:rsidR="00D2429D">
            <w:rPr>
              <w:rFonts w:ascii="Segoe UI" w:hAnsi="Segoe UI" w:cs="Segoe UI"/>
              <w:b/>
              <w:bCs/>
              <w:sz w:val="20"/>
              <w:szCs w:val="20"/>
            </w:rPr>
            <w:t>1</w:t>
          </w:r>
        </w:p>
      </w:tc>
      <w:tc>
        <w:tcPr>
          <w:tcW w:w="2160" w:type="dxa"/>
        </w:tcPr>
        <w:p w14:paraId="3C9EE3AF" w14:textId="1598EBD4" w:rsidR="00A44927" w:rsidRPr="00263CAF" w:rsidRDefault="002F6DC1" w:rsidP="00680607">
          <w:pPr>
            <w:pStyle w:val="Zpat"/>
            <w:jc w:val="right"/>
            <w:rPr>
              <w:rFonts w:ascii="Segoe UI" w:hAnsi="Segoe UI" w:cs="Segoe UI"/>
              <w:b/>
              <w:bCs/>
            </w:rPr>
          </w:pP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begin"/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</w:rPr>
            <w:instrText>PAGE   \* MERGEFORMAT</w:instrTex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separate"/>
          </w:r>
          <w:r w:rsidR="0062464C" w:rsidRPr="0062464C">
            <w:rPr>
              <w:rFonts w:ascii="Segoe UI" w:hAnsi="Segoe UI" w:cs="Segoe UI"/>
              <w:b/>
              <w:bCs/>
              <w:noProof/>
              <w:sz w:val="20"/>
              <w:szCs w:val="20"/>
              <w:shd w:val="clear" w:color="auto" w:fill="E6E6E6"/>
            </w:rPr>
            <w:t>2</w:t>
          </w:r>
          <w:r w:rsidRPr="00263CAF">
            <w:rPr>
              <w:rFonts w:ascii="Segoe UI" w:hAnsi="Segoe UI" w:cs="Segoe UI"/>
              <w:b/>
              <w:bCs/>
              <w:sz w:val="20"/>
              <w:szCs w:val="20"/>
              <w:shd w:val="clear" w:color="auto" w:fill="E6E6E6"/>
            </w:rPr>
            <w:fldChar w:fldCharType="end"/>
          </w:r>
        </w:p>
      </w:tc>
    </w:tr>
  </w:tbl>
  <w:p w14:paraId="09244E6C" w14:textId="77777777" w:rsidR="00A44927" w:rsidRDefault="00D2429D" w:rsidP="002F6D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5C6645" w14:textId="77777777" w:rsidR="008A590F" w:rsidRDefault="008A590F" w:rsidP="008C5A01">
      <w:r>
        <w:separator/>
      </w:r>
    </w:p>
  </w:footnote>
  <w:footnote w:type="continuationSeparator" w:id="0">
    <w:p w14:paraId="1698FBD4" w14:textId="77777777" w:rsidR="008A590F" w:rsidRDefault="008A590F" w:rsidP="008C5A01">
      <w:r>
        <w:continuationSeparator/>
      </w:r>
    </w:p>
  </w:footnote>
  <w:footnote w:id="1">
    <w:p w14:paraId="4060175A" w14:textId="2565FF32" w:rsidR="006702B5" w:rsidRDefault="006702B5">
      <w:pPr>
        <w:pStyle w:val="Textpoznpodarou"/>
      </w:pPr>
      <w:r>
        <w:rPr>
          <w:rStyle w:val="Znakapoznpodarou"/>
        </w:rPr>
        <w:footnoteRef/>
      </w:r>
      <w:r>
        <w:t xml:space="preserve"> Námět na projekt TP je po schválení PS TP </w:t>
      </w:r>
      <w:r w:rsidR="00C546FB">
        <w:t>závazným podkladem pro vyplnění žádosti o podporu v</w:t>
      </w:r>
      <w:r w:rsidR="00230C3F">
        <w:t> </w:t>
      </w:r>
      <w:r w:rsidR="00C546FB">
        <w:t>ISKP</w:t>
      </w:r>
      <w:r w:rsidR="00230C3F">
        <w:t>21+</w:t>
      </w:r>
      <w:r>
        <w:t>.</w:t>
      </w:r>
      <w:r w:rsidR="00C546FB">
        <w:t xml:space="preserve"> Obsah a struktura námětu na projekt TP odpovídá</w:t>
      </w:r>
      <w:r w:rsidR="00781AD0">
        <w:t xml:space="preserve"> zejména</w:t>
      </w:r>
      <w:r w:rsidR="00C546FB">
        <w:t xml:space="preserve"> obrazovkám „projekt“ a „popis projektu“ v rámci žádosti o podporu.</w:t>
      </w:r>
      <w:r>
        <w:t xml:space="preserve"> </w:t>
      </w:r>
      <w:r w:rsidR="0062464C">
        <w:t>Vzorové formulace doporučujeme zachovat.</w:t>
      </w:r>
    </w:p>
  </w:footnote>
  <w:footnote w:id="2">
    <w:p w14:paraId="402A6B94" w14:textId="318CA7FF" w:rsidR="0062464C" w:rsidRDefault="0062464C">
      <w:pPr>
        <w:pStyle w:val="Textpoznpodarou"/>
      </w:pPr>
      <w:r>
        <w:rPr>
          <w:rStyle w:val="Znakapoznpodarou"/>
        </w:rPr>
        <w:footnoteRef/>
      </w:r>
      <w:r>
        <w:t xml:space="preserve"> Text je podkladem pro definici účelu projektu v právním aktu, doporučujeme použít vzorovou formulaci ve variantě dle subjektu žadatele/příjemce.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Borders>
        <w:bottom w:val="single" w:sz="4" w:space="0" w:color="auto"/>
      </w:tblBorders>
      <w:tblLook w:val="01E0" w:firstRow="1" w:lastRow="1" w:firstColumn="1" w:lastColumn="1" w:noHBand="0" w:noVBand="0"/>
    </w:tblPr>
    <w:tblGrid>
      <w:gridCol w:w="5812"/>
      <w:gridCol w:w="3402"/>
    </w:tblGrid>
    <w:tr w:rsidR="00A44927" w:rsidRPr="00AA3953" w14:paraId="0DE826B9" w14:textId="77777777" w:rsidTr="002F6DC1">
      <w:trPr>
        <w:trHeight w:val="237"/>
      </w:trPr>
      <w:tc>
        <w:tcPr>
          <w:tcW w:w="5812" w:type="dxa"/>
        </w:tcPr>
        <w:p w14:paraId="3AA2DC24" w14:textId="77777777" w:rsidR="00A44927" w:rsidRPr="00AA3953" w:rsidRDefault="00B408B8" w:rsidP="00680607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Námět na projekt</w:t>
          </w:r>
          <w:r w:rsidR="00842DC9" w:rsidRPr="00AA3953">
            <w:rPr>
              <w:rFonts w:ascii="Segoe UI" w:hAnsi="Segoe UI" w:cs="Segoe UI"/>
              <w:b/>
              <w:bCs/>
              <w:sz w:val="20"/>
              <w:szCs w:val="20"/>
            </w:rPr>
            <w:t xml:space="preserve"> TP</w:t>
          </w:r>
        </w:p>
      </w:tc>
      <w:tc>
        <w:tcPr>
          <w:tcW w:w="3402" w:type="dxa"/>
        </w:tcPr>
        <w:p w14:paraId="14E41AE3" w14:textId="77777777" w:rsidR="00A44927" w:rsidRPr="00AA3953" w:rsidRDefault="002F6DC1" w:rsidP="003A01A0">
          <w:pPr>
            <w:pStyle w:val="Zhlav"/>
            <w:rPr>
              <w:rFonts w:ascii="Segoe UI" w:hAnsi="Segoe UI" w:cs="Segoe UI"/>
              <w:b/>
              <w:bCs/>
              <w:sz w:val="20"/>
              <w:szCs w:val="20"/>
            </w:rPr>
          </w:pPr>
          <w:r w:rsidRPr="00AA3953">
            <w:rPr>
              <w:rFonts w:ascii="Segoe UI" w:hAnsi="Segoe UI" w:cs="Segoe UI"/>
              <w:b/>
              <w:bCs/>
              <w:sz w:val="20"/>
              <w:szCs w:val="20"/>
            </w:rPr>
            <w:t>Příloha č. 1 ZP TP OPŽP/OPST</w:t>
          </w:r>
        </w:p>
      </w:tc>
    </w:tr>
  </w:tbl>
  <w:p w14:paraId="1E2239C9" w14:textId="77777777" w:rsidR="00541DDB" w:rsidRDefault="00D2429D" w:rsidP="00CE388C">
    <w:pPr>
      <w:pStyle w:val="Zhlav"/>
      <w:jc w:val="center"/>
    </w:pPr>
  </w:p>
  <w:p w14:paraId="220F9ECD" w14:textId="77777777" w:rsidR="00A44927" w:rsidRDefault="002F6DC1" w:rsidP="00CE388C">
    <w:pPr>
      <w:pStyle w:val="Zhlav"/>
      <w:jc w:val="center"/>
    </w:pPr>
    <w:r>
      <w:rPr>
        <w:noProof/>
      </w:rPr>
      <w:drawing>
        <wp:inline distT="0" distB="0" distL="0" distR="0" wp14:anchorId="3A486D3D" wp14:editId="07937E47">
          <wp:extent cx="5719445" cy="415856"/>
          <wp:effectExtent l="0" t="0" r="0" b="3810"/>
          <wp:docPr id="12" name="Obrázek 26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260"/>
                  <pic:cNvPicPr/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5719445" cy="4158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54EF8"/>
    <w:multiLevelType w:val="hybridMultilevel"/>
    <w:tmpl w:val="EA882A8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5A671D"/>
    <w:multiLevelType w:val="hybridMultilevel"/>
    <w:tmpl w:val="154458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04050"/>
    <w:multiLevelType w:val="hybridMultilevel"/>
    <w:tmpl w:val="CEC84406"/>
    <w:lvl w:ilvl="0" w:tplc="2B40A2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F6C3574"/>
    <w:multiLevelType w:val="hybridMultilevel"/>
    <w:tmpl w:val="BC5CA4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trackedChanges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5A01"/>
    <w:rsid w:val="0000018D"/>
    <w:rsid w:val="00001C56"/>
    <w:rsid w:val="00052D18"/>
    <w:rsid w:val="00162EC0"/>
    <w:rsid w:val="00177EB6"/>
    <w:rsid w:val="001C1D07"/>
    <w:rsid w:val="001C2C0D"/>
    <w:rsid w:val="001D5F7A"/>
    <w:rsid w:val="001E2AD2"/>
    <w:rsid w:val="002278B5"/>
    <w:rsid w:val="00230C3F"/>
    <w:rsid w:val="00255EBF"/>
    <w:rsid w:val="00261915"/>
    <w:rsid w:val="00263CAF"/>
    <w:rsid w:val="002E0EF6"/>
    <w:rsid w:val="002F6DC1"/>
    <w:rsid w:val="0032501F"/>
    <w:rsid w:val="00363CD2"/>
    <w:rsid w:val="00364AA9"/>
    <w:rsid w:val="003845BF"/>
    <w:rsid w:val="003A01A0"/>
    <w:rsid w:val="003A162F"/>
    <w:rsid w:val="00436026"/>
    <w:rsid w:val="004376EA"/>
    <w:rsid w:val="004D46BF"/>
    <w:rsid w:val="00537885"/>
    <w:rsid w:val="0058642A"/>
    <w:rsid w:val="0059593B"/>
    <w:rsid w:val="005A42FC"/>
    <w:rsid w:val="005B27AD"/>
    <w:rsid w:val="005C45E3"/>
    <w:rsid w:val="006165F5"/>
    <w:rsid w:val="0062464C"/>
    <w:rsid w:val="00661408"/>
    <w:rsid w:val="006702B5"/>
    <w:rsid w:val="006B0E01"/>
    <w:rsid w:val="006B393D"/>
    <w:rsid w:val="006F783F"/>
    <w:rsid w:val="00743099"/>
    <w:rsid w:val="00781AD0"/>
    <w:rsid w:val="007B1B1E"/>
    <w:rsid w:val="007E5775"/>
    <w:rsid w:val="007E7E1A"/>
    <w:rsid w:val="00807EBA"/>
    <w:rsid w:val="00827F0E"/>
    <w:rsid w:val="008414B2"/>
    <w:rsid w:val="00842DC9"/>
    <w:rsid w:val="008569A7"/>
    <w:rsid w:val="008A1071"/>
    <w:rsid w:val="008A590F"/>
    <w:rsid w:val="008C5A01"/>
    <w:rsid w:val="008F7530"/>
    <w:rsid w:val="00933C98"/>
    <w:rsid w:val="009470B1"/>
    <w:rsid w:val="009F611B"/>
    <w:rsid w:val="00A32622"/>
    <w:rsid w:val="00A34383"/>
    <w:rsid w:val="00AA3953"/>
    <w:rsid w:val="00AC44ED"/>
    <w:rsid w:val="00B23E2A"/>
    <w:rsid w:val="00B408B8"/>
    <w:rsid w:val="00B56B23"/>
    <w:rsid w:val="00B941E6"/>
    <w:rsid w:val="00B9522D"/>
    <w:rsid w:val="00BB6618"/>
    <w:rsid w:val="00BD7AF8"/>
    <w:rsid w:val="00C00242"/>
    <w:rsid w:val="00C21E77"/>
    <w:rsid w:val="00C546FB"/>
    <w:rsid w:val="00CE083D"/>
    <w:rsid w:val="00CE6A3D"/>
    <w:rsid w:val="00CF1619"/>
    <w:rsid w:val="00D2429D"/>
    <w:rsid w:val="00D90CCC"/>
    <w:rsid w:val="00DD1ECB"/>
    <w:rsid w:val="00DD6721"/>
    <w:rsid w:val="00E468B3"/>
    <w:rsid w:val="00E92987"/>
    <w:rsid w:val="00EA10B9"/>
    <w:rsid w:val="00EC4EDE"/>
    <w:rsid w:val="00F16AAF"/>
    <w:rsid w:val="00F530FE"/>
    <w:rsid w:val="00FB51FA"/>
    <w:rsid w:val="00FC4CD0"/>
    <w:rsid w:val="00FC6B63"/>
    <w:rsid w:val="00FD7748"/>
    <w:rsid w:val="00FD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63DF5EF"/>
  <w15:docId w15:val="{519ACD72-E253-4A15-91CD-0471083C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C5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C5A01"/>
    <w:pPr>
      <w:keepNext/>
      <w:tabs>
        <w:tab w:val="left" w:pos="-1205"/>
      </w:tabs>
      <w:outlineLvl w:val="0"/>
    </w:pPr>
    <w:rPr>
      <w:rFonts w:ascii="Arial" w:hAnsi="Arial"/>
      <w:b/>
      <w:szCs w:val="20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90CC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C5A01"/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Zhlav">
    <w:name w:val="header"/>
    <w:basedOn w:val="Normln"/>
    <w:link w:val="ZhlavChar"/>
    <w:rsid w:val="008C5A0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8C5A0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C5A0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8C5A01"/>
    <w:rPr>
      <w:rFonts w:ascii="Arial" w:eastAsia="MS Mincho" w:hAnsi="Arial"/>
      <w:color w:val="0000FF"/>
      <w:sz w:val="21"/>
      <w:u w:val="single"/>
      <w:lang w:val="en-GB" w:eastAsia="en-GB" w:bidi="ar-SA"/>
    </w:rPr>
  </w:style>
  <w:style w:type="paragraph" w:styleId="Textpoznpodarou">
    <w:name w:val="footnote text"/>
    <w:basedOn w:val="Normln"/>
    <w:link w:val="TextpoznpodarouChar"/>
    <w:semiHidden/>
    <w:rsid w:val="008C5A0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C5A0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8C5A01"/>
    <w:rPr>
      <w:vertAlign w:val="superscript"/>
    </w:rPr>
  </w:style>
  <w:style w:type="character" w:styleId="slostrnky">
    <w:name w:val="page number"/>
    <w:rsid w:val="008C5A01"/>
    <w:rPr>
      <w:rFonts w:ascii="Arial" w:eastAsia="MS Mincho" w:hAnsi="Arial"/>
      <w:color w:val="000080"/>
      <w:sz w:val="21"/>
      <w:lang w:val="en-GB" w:eastAsia="en-GB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9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9A7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90CC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F6D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46F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A42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A4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A42F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2F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30C3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30C3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30C3F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B23E2A"/>
    <w:rPr>
      <w:color w:val="808080"/>
    </w:rPr>
  </w:style>
  <w:style w:type="character" w:customStyle="1" w:styleId="Styl1">
    <w:name w:val="Styl1"/>
    <w:basedOn w:val="Standardnpsmoodstavce"/>
    <w:uiPriority w:val="1"/>
    <w:rsid w:val="00B23E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7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27D9AF-6580-41F3-8B78-7CF2DE90B24A}"/>
      </w:docPartPr>
      <w:docPartBody>
        <w:p w:rsidR="00DA1D5E" w:rsidRDefault="0030417B">
          <w:r w:rsidRPr="00E07592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17B"/>
    <w:rsid w:val="0030417B"/>
    <w:rsid w:val="006104FE"/>
    <w:rsid w:val="00DA1D5E"/>
    <w:rsid w:val="00DD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417B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AFAFE-F935-458D-A40A-E98782E3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Radek Brynda</dc:creator>
  <cp:keywords/>
  <dc:description/>
  <cp:lastModifiedBy>Tvardková Veronika</cp:lastModifiedBy>
  <cp:revision>10</cp:revision>
  <dcterms:created xsi:type="dcterms:W3CDTF">2022-08-24T08:58:00Z</dcterms:created>
  <dcterms:modified xsi:type="dcterms:W3CDTF">2023-06-07T12:42:00Z</dcterms:modified>
</cp:coreProperties>
</file>